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90F3" w14:textId="77777777" w:rsidR="00F77EC7" w:rsidRPr="00256DD2" w:rsidRDefault="00F77EC7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10507193"/>
    </w:p>
    <w:p w14:paraId="2FFB65FC" w14:textId="77777777" w:rsidR="00FE7432" w:rsidRPr="00256DD2" w:rsidRDefault="00F77EC7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>Pickleball Lincoln, Inc.</w:t>
      </w:r>
    </w:p>
    <w:p w14:paraId="4E1119CD" w14:textId="2B646D22" w:rsidR="00F77EC7" w:rsidRPr="00256DD2" w:rsidRDefault="00F77EC7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>Board of Directors</w:t>
      </w:r>
      <w:r w:rsidR="00FE7432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Meeting Minutes</w:t>
      </w:r>
    </w:p>
    <w:p w14:paraId="01179DE0" w14:textId="7884886B" w:rsidR="00F77EC7" w:rsidRPr="00256DD2" w:rsidRDefault="00D83D0D" w:rsidP="007E3EB5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October 10</w:t>
      </w:r>
      <w:r w:rsidR="009972E3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F77EC7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</w:t>
      </w:r>
      <w:r w:rsidR="00FE7432" w:rsidRPr="00256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7:00 pm</w:t>
      </w:r>
    </w:p>
    <w:p w14:paraId="5065088C" w14:textId="77777777" w:rsidR="008043EB" w:rsidRPr="00256DD2" w:rsidRDefault="008043EB" w:rsidP="0029350E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49BABC" w14:textId="3F5D14D4" w:rsidR="00A33DFF" w:rsidRPr="00256DD2" w:rsidRDefault="002F7F43" w:rsidP="0029350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256DD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A33DFF" w:rsidRPr="00256DD2">
        <w:rPr>
          <w:rFonts w:ascii="Arial" w:hAnsi="Arial" w:cs="Arial"/>
          <w:color w:val="000000" w:themeColor="text1"/>
          <w:sz w:val="24"/>
          <w:szCs w:val="24"/>
        </w:rPr>
        <w:t xml:space="preserve">The meeting was held at </w:t>
      </w:r>
      <w:r w:rsidR="000711C0">
        <w:rPr>
          <w:rFonts w:ascii="Arial" w:hAnsi="Arial" w:cs="Arial"/>
          <w:color w:val="000000" w:themeColor="text1"/>
          <w:sz w:val="24"/>
          <w:szCs w:val="24"/>
        </w:rPr>
        <w:t>John Reinhardt</w:t>
      </w:r>
      <w:r w:rsidR="00470E7E">
        <w:rPr>
          <w:rFonts w:ascii="Arial" w:hAnsi="Arial" w:cs="Arial"/>
          <w:color w:val="000000" w:themeColor="text1"/>
          <w:sz w:val="24"/>
          <w:szCs w:val="24"/>
        </w:rPr>
        <w:t>’</w:t>
      </w:r>
      <w:r w:rsidR="000711C0">
        <w:rPr>
          <w:rFonts w:ascii="Arial" w:hAnsi="Arial" w:cs="Arial"/>
          <w:color w:val="000000" w:themeColor="text1"/>
          <w:sz w:val="24"/>
          <w:szCs w:val="24"/>
        </w:rPr>
        <w:t>s</w:t>
      </w:r>
      <w:r w:rsidR="00470E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3DFF" w:rsidRPr="00256DD2">
        <w:rPr>
          <w:rFonts w:ascii="Arial" w:hAnsi="Arial" w:cs="Arial"/>
          <w:color w:val="000000" w:themeColor="text1"/>
          <w:sz w:val="24"/>
          <w:szCs w:val="24"/>
        </w:rPr>
        <w:t xml:space="preserve">house.  </w:t>
      </w:r>
      <w:r w:rsidR="00E65364">
        <w:rPr>
          <w:rFonts w:ascii="Arial" w:hAnsi="Arial" w:cs="Arial"/>
          <w:color w:val="000000" w:themeColor="text1"/>
          <w:sz w:val="24"/>
          <w:szCs w:val="24"/>
        </w:rPr>
        <w:t xml:space="preserve">In attendance </w:t>
      </w:r>
      <w:r w:rsidR="00A33DFF" w:rsidRPr="00256DD2">
        <w:rPr>
          <w:rFonts w:ascii="Arial" w:hAnsi="Arial" w:cs="Arial"/>
          <w:color w:val="000000" w:themeColor="text1"/>
          <w:sz w:val="24"/>
          <w:szCs w:val="24"/>
        </w:rPr>
        <w:t>were Mark Nelson, Bill Roehrs, Joel Houston, John Reinhardt,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 xml:space="preserve"> Doug Marthal</w:t>
      </w:r>
      <w:r w:rsidR="006F7376">
        <w:rPr>
          <w:rFonts w:ascii="Arial" w:hAnsi="Arial" w:cs="Arial"/>
          <w:color w:val="000000" w:themeColor="text1"/>
          <w:sz w:val="24"/>
          <w:szCs w:val="24"/>
        </w:rPr>
        <w:t>er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85B97" w:rsidRPr="00256DD2">
        <w:rPr>
          <w:rFonts w:ascii="Arial" w:hAnsi="Arial" w:cs="Arial"/>
          <w:color w:val="000000" w:themeColor="text1"/>
          <w:sz w:val="24"/>
          <w:szCs w:val="24"/>
        </w:rPr>
        <w:t>Cind</w:t>
      </w:r>
      <w:r w:rsidR="00FB566A" w:rsidRPr="00256DD2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D85B97" w:rsidRPr="00256DD2">
        <w:rPr>
          <w:rFonts w:ascii="Arial" w:hAnsi="Arial" w:cs="Arial"/>
          <w:color w:val="000000" w:themeColor="text1"/>
          <w:sz w:val="24"/>
          <w:szCs w:val="24"/>
        </w:rPr>
        <w:t xml:space="preserve">DeCoster </w:t>
      </w:r>
      <w:r w:rsidR="00FE7432" w:rsidRPr="00256DD2">
        <w:rPr>
          <w:rFonts w:ascii="Arial" w:hAnsi="Arial" w:cs="Arial"/>
          <w:color w:val="000000" w:themeColor="text1"/>
          <w:sz w:val="24"/>
          <w:szCs w:val="24"/>
        </w:rPr>
        <w:t>and Rosalie Duffy.</w:t>
      </w:r>
    </w:p>
    <w:p w14:paraId="6615B838" w14:textId="77777777" w:rsidR="002F7F43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104A09" w14:textId="68F5A02F" w:rsidR="00F77EC7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Mark Nelson called the meeting to order</w:t>
      </w:r>
    </w:p>
    <w:p w14:paraId="65C83CF0" w14:textId="4AA95064" w:rsidR="00FE7432" w:rsidRPr="00256DD2" w:rsidRDefault="002F7F4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0711C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September </w:t>
      </w:r>
      <w:r w:rsidR="00FE7432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Minutes were approved</w:t>
      </w:r>
      <w:r w:rsidR="00470E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presented.</w:t>
      </w:r>
    </w:p>
    <w:p w14:paraId="45F4DC77" w14:textId="7A0F5F48" w:rsidR="00F77EC7" w:rsidRPr="00256DD2" w:rsidRDefault="00F77EC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DBA921D" w14:textId="22FC2AE5" w:rsidR="00F77EC7" w:rsidRDefault="00F77EC7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Treasurer’s Report</w:t>
      </w:r>
    </w:p>
    <w:p w14:paraId="3F0654FB" w14:textId="68C96821" w:rsidR="002F5993" w:rsidRPr="002F5993" w:rsidRDefault="002F599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current bank balance totals </w:t>
      </w:r>
      <w:r w:rsidR="0070018E">
        <w:rPr>
          <w:rFonts w:ascii="Arial" w:eastAsia="Times New Roman" w:hAnsi="Arial" w:cs="Arial"/>
          <w:color w:val="000000" w:themeColor="text1"/>
          <w:sz w:val="24"/>
          <w:szCs w:val="24"/>
        </w:rPr>
        <w:t>$1</w:t>
      </w:r>
      <w:r w:rsidR="005D10C7">
        <w:rPr>
          <w:rFonts w:ascii="Arial" w:eastAsia="Times New Roman" w:hAnsi="Arial" w:cs="Arial"/>
          <w:color w:val="000000" w:themeColor="text1"/>
          <w:sz w:val="24"/>
          <w:szCs w:val="24"/>
        </w:rPr>
        <w:t>37,738.73.   See attached re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port for details.</w:t>
      </w:r>
    </w:p>
    <w:p w14:paraId="43F62356" w14:textId="688F1639" w:rsidR="00F54B20" w:rsidRPr="00256DD2" w:rsidRDefault="002F7F43" w:rsidP="009972E3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</w:p>
    <w:p w14:paraId="62685B96" w14:textId="525BDC4E" w:rsidR="00F77EC7" w:rsidRDefault="00F77EC7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Old Business</w:t>
      </w:r>
    </w:p>
    <w:p w14:paraId="291F76B4" w14:textId="3D07C057" w:rsidR="002C5A7A" w:rsidRDefault="002C5A7A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Results of the recent membership survey were discussed and it was decided to do a second survey to garner more information.</w:t>
      </w:r>
    </w:p>
    <w:p w14:paraId="74B0ACEA" w14:textId="01B8FB14" w:rsidR="008D63CF" w:rsidRDefault="00B91C8E" w:rsidP="00A62917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Bill reported that the OLLI Classes at Peterson Park on 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>October 3 - 6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had a total of 40 participants and there was a waiting list of ten.  </w:t>
      </w:r>
      <w:r w:rsidR="000659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23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PLI members assisted as mentors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C7250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</w:p>
    <w:p w14:paraId="4E88CA96" w14:textId="77777777" w:rsidR="00C72507" w:rsidRPr="00256DD2" w:rsidRDefault="00C72507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E8815FD" w14:textId="38D8EAB3" w:rsidR="00F77EC7" w:rsidRPr="00256DD2" w:rsidRDefault="00D96D8B" w:rsidP="0029350E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New </w:t>
      </w:r>
      <w:r w:rsidR="00CF0B43"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Bu</w:t>
      </w:r>
      <w:r w:rsidR="00F77EC7" w:rsidRPr="00256DD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siness</w:t>
      </w:r>
    </w:p>
    <w:p w14:paraId="5D167CA3" w14:textId="64089454" w:rsidR="00B23ABF" w:rsidRDefault="00D96D8B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512AA3"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Doug reported th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at the grant application he submitted to </w:t>
      </w:r>
      <w:r w:rsidR="002C5A7A">
        <w:rPr>
          <w:rFonts w:ascii="Arial" w:eastAsia="Times New Roman" w:hAnsi="Arial" w:cs="Arial"/>
          <w:color w:val="000000" w:themeColor="text1"/>
          <w:sz w:val="24"/>
          <w:szCs w:val="24"/>
        </w:rPr>
        <w:t>Lincoln Industries</w:t>
      </w:r>
      <w:r w:rsidR="00651B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was successful and he secure</w:t>
      </w:r>
      <w:r w:rsidR="00A62917">
        <w:rPr>
          <w:rFonts w:ascii="Arial" w:eastAsia="Times New Roman" w:hAnsi="Arial" w:cs="Arial"/>
          <w:color w:val="000000" w:themeColor="text1"/>
          <w:sz w:val="24"/>
          <w:szCs w:val="24"/>
        </w:rPr>
        <w:t>d a $</w:t>
      </w:r>
      <w:r w:rsidR="00E57829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A62917">
        <w:rPr>
          <w:rFonts w:ascii="Arial" w:eastAsia="Times New Roman" w:hAnsi="Arial" w:cs="Arial"/>
          <w:color w:val="000000" w:themeColor="text1"/>
          <w:sz w:val="24"/>
          <w:szCs w:val="24"/>
        </w:rPr>
        <w:t>00 grant.</w:t>
      </w:r>
    </w:p>
    <w:p w14:paraId="1789D6C7" w14:textId="31181736" w:rsidR="000060EF" w:rsidRDefault="002C5A7A" w:rsidP="00B23ABF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The “September News” document was approved as presented and will be sent to the membership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electronically.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plan is for this news to go out at least quarterly if not more often.</w:t>
      </w:r>
    </w:p>
    <w:p w14:paraId="4DBE5884" w14:textId="5E7CDDAA" w:rsidR="00E556F0" w:rsidRPr="002C5A7A" w:rsidRDefault="00E556F0" w:rsidP="00B23ABF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The board voted to proceed with the necessary steps to convert Ballard and Eden parks’ tennis courts to dedicated pickleball courts.</w:t>
      </w:r>
    </w:p>
    <w:p w14:paraId="6EB340A2" w14:textId="77777777" w:rsidR="000060EF" w:rsidRDefault="000060E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113BC5" w14:textId="38CFE071" w:rsidR="00B23ABF" w:rsidRDefault="00B23ABF" w:rsidP="00B23ABF">
      <w:pPr>
        <w:pStyle w:val="NoSpacing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470E7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Tournaments/Social Events</w:t>
      </w:r>
    </w:p>
    <w:p w14:paraId="19E20E4B" w14:textId="1A0CE24A" w:rsidR="002C5A7A" w:rsidRDefault="002C5A7A" w:rsidP="00B23ABF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September Paddle Battle tournament generated $5,460 in revenue.  After $660.59 in expenses (food for players, balls, equipment) the profit was $4,799.41.  Sponsor Union Bank and Trust paid for all the t-shirts and medals.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D20DC48" w14:textId="5B0761DE" w:rsidR="002C5A7A" w:rsidRPr="002C5A7A" w:rsidRDefault="002C5A7A" w:rsidP="00B23ABF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A PLI social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playing fundraising event is scheduled for the evening of October 29</w:t>
      </w:r>
      <w:r w:rsidRPr="002C5A7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Genesis Athletic Club.</w:t>
      </w:r>
    </w:p>
    <w:p w14:paraId="53305525" w14:textId="0A81E065" w:rsidR="002C5A7A" w:rsidRPr="002C5A7A" w:rsidRDefault="002C5A7A" w:rsidP="00B23ABF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 second social</w:t>
      </w:r>
      <w:r w:rsidR="00E65364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playing fundraising event will then take place on the morning of October 31</w:t>
      </w:r>
      <w:r w:rsidRPr="002C5A7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Speedway.  </w:t>
      </w:r>
    </w:p>
    <w:p w14:paraId="0B9026F9" w14:textId="235BD59D" w:rsidR="00B23ABF" w:rsidRPr="002C5A7A" w:rsidRDefault="00B23ABF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23A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5484F007" w14:textId="3EE87762" w:rsidR="00F77EC7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Mark Nelson adjourned the meeting.</w:t>
      </w:r>
    </w:p>
    <w:p w14:paraId="7259C447" w14:textId="5F683827" w:rsidR="00065942" w:rsidRPr="00256DD2" w:rsidRDefault="00065942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Next meeting to be November 7, 2022.</w:t>
      </w:r>
    </w:p>
    <w:p w14:paraId="75614578" w14:textId="2FB2FDF6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63B82E" w14:textId="77777777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0C59978" w14:textId="38A1D48B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Respectfully submitted,</w:t>
      </w:r>
    </w:p>
    <w:p w14:paraId="457B8630" w14:textId="3995FFDC" w:rsidR="006160B3" w:rsidRPr="00256DD2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Rosalie Duffy</w:t>
      </w:r>
    </w:p>
    <w:p w14:paraId="7ABA0C82" w14:textId="57A9BFDE" w:rsidR="00BC4A7B" w:rsidRPr="00A008DE" w:rsidRDefault="006160B3" w:rsidP="0029350E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56DD2">
        <w:rPr>
          <w:rFonts w:ascii="Arial" w:eastAsia="Times New Roman" w:hAnsi="Arial" w:cs="Arial"/>
          <w:color w:val="000000" w:themeColor="text1"/>
          <w:sz w:val="24"/>
          <w:szCs w:val="24"/>
        </w:rPr>
        <w:t>Secretary</w:t>
      </w:r>
      <w:bookmarkEnd w:id="0"/>
    </w:p>
    <w:sectPr w:rsidR="00BC4A7B" w:rsidRPr="00A0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7BA6"/>
    <w:multiLevelType w:val="hybridMultilevel"/>
    <w:tmpl w:val="F9C467BA"/>
    <w:lvl w:ilvl="0" w:tplc="C9C65B6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0528F"/>
    <w:multiLevelType w:val="hybridMultilevel"/>
    <w:tmpl w:val="C9C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F4A52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0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75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7"/>
    <w:rsid w:val="000060EF"/>
    <w:rsid w:val="00065942"/>
    <w:rsid w:val="000711C0"/>
    <w:rsid w:val="00136C5C"/>
    <w:rsid w:val="001A0A72"/>
    <w:rsid w:val="00256DD2"/>
    <w:rsid w:val="0029350E"/>
    <w:rsid w:val="002B0796"/>
    <w:rsid w:val="002C5A7A"/>
    <w:rsid w:val="002C6E28"/>
    <w:rsid w:val="002F5993"/>
    <w:rsid w:val="002F7F43"/>
    <w:rsid w:val="003336C0"/>
    <w:rsid w:val="00470E7E"/>
    <w:rsid w:val="00512AA3"/>
    <w:rsid w:val="00562E19"/>
    <w:rsid w:val="005D10C7"/>
    <w:rsid w:val="00605D47"/>
    <w:rsid w:val="006160B3"/>
    <w:rsid w:val="0064288F"/>
    <w:rsid w:val="00651B87"/>
    <w:rsid w:val="00656EEC"/>
    <w:rsid w:val="006D487D"/>
    <w:rsid w:val="006F652C"/>
    <w:rsid w:val="006F7376"/>
    <w:rsid w:val="0070018E"/>
    <w:rsid w:val="007E3EB5"/>
    <w:rsid w:val="008043EB"/>
    <w:rsid w:val="00805A9F"/>
    <w:rsid w:val="0084786C"/>
    <w:rsid w:val="008D63CF"/>
    <w:rsid w:val="00920B76"/>
    <w:rsid w:val="009972E3"/>
    <w:rsid w:val="009C11AE"/>
    <w:rsid w:val="00A008DE"/>
    <w:rsid w:val="00A33DFF"/>
    <w:rsid w:val="00A371DA"/>
    <w:rsid w:val="00A62917"/>
    <w:rsid w:val="00A64CC4"/>
    <w:rsid w:val="00B23ABF"/>
    <w:rsid w:val="00B46D75"/>
    <w:rsid w:val="00B60A25"/>
    <w:rsid w:val="00B91C8E"/>
    <w:rsid w:val="00BC4A7B"/>
    <w:rsid w:val="00C34A28"/>
    <w:rsid w:val="00C519DF"/>
    <w:rsid w:val="00C55A25"/>
    <w:rsid w:val="00C72507"/>
    <w:rsid w:val="00C87549"/>
    <w:rsid w:val="00CC29EF"/>
    <w:rsid w:val="00CF0B43"/>
    <w:rsid w:val="00D150CA"/>
    <w:rsid w:val="00D2614D"/>
    <w:rsid w:val="00D83D0D"/>
    <w:rsid w:val="00D85B97"/>
    <w:rsid w:val="00D96D8B"/>
    <w:rsid w:val="00DC41D0"/>
    <w:rsid w:val="00DF52FA"/>
    <w:rsid w:val="00E556F0"/>
    <w:rsid w:val="00E57829"/>
    <w:rsid w:val="00E65364"/>
    <w:rsid w:val="00EF0FAC"/>
    <w:rsid w:val="00F13A7E"/>
    <w:rsid w:val="00F54B20"/>
    <w:rsid w:val="00F635CC"/>
    <w:rsid w:val="00F77EC7"/>
    <w:rsid w:val="00FB566A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7416"/>
  <w15:chartTrackingRefBased/>
  <w15:docId w15:val="{4FD49739-F698-4844-99E8-819474F2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C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C7"/>
    <w:pPr>
      <w:ind w:left="720"/>
      <w:contextualSpacing/>
    </w:pPr>
  </w:style>
  <w:style w:type="paragraph" w:styleId="NoSpacing">
    <w:name w:val="No Spacing"/>
    <w:uiPriority w:val="1"/>
    <w:qFormat/>
    <w:rsid w:val="00D96D8B"/>
    <w:pPr>
      <w:spacing w:after="0" w:line="240" w:lineRule="auto"/>
    </w:pPr>
    <w:rPr>
      <w:rFonts w:ascii="Calibri" w:hAnsi="Calibri" w:cs="Calibri"/>
    </w:rPr>
  </w:style>
  <w:style w:type="paragraph" w:customStyle="1" w:styleId="ydp1156f8e3yiv1888923876ydp8714046ayiv1185250630msonospacing">
    <w:name w:val="ydp1156f8e3yiv1888923876ydp8714046ayiv1185250630msonospacing"/>
    <w:basedOn w:val="Normal"/>
    <w:rsid w:val="002C6E28"/>
    <w:pPr>
      <w:spacing w:before="100" w:beforeAutospacing="1" w:after="100" w:afterAutospacing="1" w:line="240" w:lineRule="auto"/>
    </w:pPr>
  </w:style>
  <w:style w:type="character" w:customStyle="1" w:styleId="ydpcc0a8593yiv4109673964ydp7203465dyiv6259454511">
    <w:name w:val="ydpcc0a8593yiv4109673964ydp7203465dyiv6259454511"/>
    <w:basedOn w:val="DefaultParagraphFont"/>
    <w:rsid w:val="00DC41D0"/>
  </w:style>
  <w:style w:type="character" w:customStyle="1" w:styleId="ydpcc0a8593yiv4109673964">
    <w:name w:val="ydpcc0a8593yiv4109673964"/>
    <w:basedOn w:val="DefaultParagraphFont"/>
    <w:rsid w:val="00DC41D0"/>
  </w:style>
  <w:style w:type="paragraph" w:customStyle="1" w:styleId="ydpd7b97aa2yiv6955248076msonospacing">
    <w:name w:val="ydpd7b97aa2yiv6955248076msonospacing"/>
    <w:basedOn w:val="Normal"/>
    <w:rsid w:val="00562E19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Duffy</dc:creator>
  <cp:keywords/>
  <dc:description/>
  <cp:lastModifiedBy>Rosalie Duffy</cp:lastModifiedBy>
  <cp:revision>13</cp:revision>
  <dcterms:created xsi:type="dcterms:W3CDTF">2022-10-12T00:34:00Z</dcterms:created>
  <dcterms:modified xsi:type="dcterms:W3CDTF">2022-11-11T22:34:00Z</dcterms:modified>
</cp:coreProperties>
</file>