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E846" w14:textId="77777777" w:rsidR="00B44553" w:rsidRPr="00EB718D" w:rsidRDefault="00E213F4" w:rsidP="00E213F4">
      <w:pPr>
        <w:jc w:val="center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Pickleball Lincoln, Inc. Board of Directors</w:t>
      </w:r>
      <w:r w:rsidR="00B44553" w:rsidRPr="00EB718D">
        <w:rPr>
          <w:rFonts w:ascii="Arial" w:hAnsi="Arial" w:cs="Arial"/>
          <w:sz w:val="24"/>
          <w:szCs w:val="24"/>
        </w:rPr>
        <w:t xml:space="preserve"> </w:t>
      </w:r>
    </w:p>
    <w:p w14:paraId="5FB2D95D" w14:textId="15182A8F" w:rsidR="00E213F4" w:rsidRPr="00EB718D" w:rsidRDefault="009E4B3A" w:rsidP="00E213F4">
      <w:pPr>
        <w:jc w:val="center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Minutes</w:t>
      </w:r>
    </w:p>
    <w:p w14:paraId="1C5983A5" w14:textId="4002FC38" w:rsidR="00E213F4" w:rsidRPr="00EB718D" w:rsidRDefault="00496FBC" w:rsidP="00E213F4">
      <w:pPr>
        <w:jc w:val="center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April 4th</w:t>
      </w:r>
      <w:r w:rsidR="00E213F4" w:rsidRPr="00EB718D">
        <w:rPr>
          <w:rFonts w:ascii="Arial" w:hAnsi="Arial" w:cs="Arial"/>
          <w:sz w:val="24"/>
          <w:szCs w:val="24"/>
        </w:rPr>
        <w:t xml:space="preserve">, 2022, </w:t>
      </w:r>
    </w:p>
    <w:p w14:paraId="4D92C40A" w14:textId="5A5B5246" w:rsidR="004B58B1" w:rsidRPr="00EB718D" w:rsidRDefault="00D93F88" w:rsidP="00D93F88">
      <w:pPr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 xml:space="preserve">This was a Zoom meeting.  </w:t>
      </w:r>
      <w:bookmarkStart w:id="0" w:name="_Hlk99998798"/>
      <w:r w:rsidRPr="00EB718D">
        <w:rPr>
          <w:rFonts w:ascii="Arial" w:hAnsi="Arial" w:cs="Arial"/>
          <w:sz w:val="24"/>
          <w:szCs w:val="24"/>
        </w:rPr>
        <w:t>All members were present.  Mark Nelson, Bill Roehrs, Jane Cech, Joel Houston, Mike Magnuson, John Reinhardt and Rosalie Duffy</w:t>
      </w:r>
    </w:p>
    <w:bookmarkEnd w:id="0"/>
    <w:p w14:paraId="232CF680" w14:textId="77777777" w:rsidR="00EB718D" w:rsidRPr="00EB718D" w:rsidRDefault="00EB718D" w:rsidP="004B58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B2D8A2" w14:textId="1058366F" w:rsidR="00E213F4" w:rsidRPr="00EB718D" w:rsidRDefault="004B58B1" w:rsidP="004B58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President Mark Nelson called the meeting</w:t>
      </w:r>
      <w:r w:rsidR="00E213F4" w:rsidRPr="00EB718D">
        <w:rPr>
          <w:rFonts w:ascii="Arial" w:hAnsi="Arial" w:cs="Arial"/>
          <w:sz w:val="24"/>
          <w:szCs w:val="24"/>
        </w:rPr>
        <w:t xml:space="preserve"> to Order</w:t>
      </w:r>
    </w:p>
    <w:p w14:paraId="3A6D5788" w14:textId="77777777" w:rsidR="00FA5D48" w:rsidRPr="00EB718D" w:rsidRDefault="009E4B3A" w:rsidP="00D93F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The March Minutes were a</w:t>
      </w:r>
      <w:r w:rsidR="00E213F4" w:rsidRPr="00EB718D">
        <w:rPr>
          <w:rFonts w:ascii="Arial" w:hAnsi="Arial" w:cs="Arial"/>
          <w:sz w:val="24"/>
          <w:szCs w:val="24"/>
        </w:rPr>
        <w:t>pprove</w:t>
      </w:r>
      <w:r w:rsidRPr="00EB718D">
        <w:rPr>
          <w:rFonts w:ascii="Arial" w:hAnsi="Arial" w:cs="Arial"/>
          <w:sz w:val="24"/>
          <w:szCs w:val="24"/>
        </w:rPr>
        <w:t>d</w:t>
      </w:r>
      <w:r w:rsidR="004B58B1" w:rsidRPr="00EB718D">
        <w:rPr>
          <w:rFonts w:ascii="Arial" w:hAnsi="Arial" w:cs="Arial"/>
          <w:sz w:val="24"/>
          <w:szCs w:val="24"/>
        </w:rPr>
        <w:t xml:space="preserve"> as presented.</w:t>
      </w:r>
    </w:p>
    <w:p w14:paraId="6AF7CE2E" w14:textId="0FC3C251" w:rsidR="00786C7A" w:rsidRPr="00EB718D" w:rsidRDefault="009D323D" w:rsidP="00D93F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Treasurer’s Report</w:t>
      </w:r>
      <w:r w:rsidR="004B58B1" w:rsidRPr="00EB718D">
        <w:rPr>
          <w:rFonts w:ascii="Arial" w:hAnsi="Arial" w:cs="Arial"/>
          <w:sz w:val="24"/>
          <w:szCs w:val="24"/>
        </w:rPr>
        <w:t xml:space="preserve">: </w:t>
      </w:r>
    </w:p>
    <w:p w14:paraId="3257D844" w14:textId="4D8854AF" w:rsidR="009D323D" w:rsidRPr="00EB718D" w:rsidRDefault="004B58B1" w:rsidP="00D93F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The cash balance is $68,949.88, The court account has $871.91.  Dues have been the biggest revenue source this month.  The overall increase this month has been $1,328.  See attached reports for more information</w:t>
      </w:r>
      <w:r w:rsidR="002A0221">
        <w:rPr>
          <w:rFonts w:ascii="Arial" w:hAnsi="Arial" w:cs="Arial"/>
          <w:sz w:val="24"/>
          <w:szCs w:val="24"/>
        </w:rPr>
        <w:t>.</w:t>
      </w:r>
    </w:p>
    <w:p w14:paraId="442E00C1" w14:textId="77777777" w:rsidR="00786C7A" w:rsidRPr="00EB718D" w:rsidRDefault="00786C7A" w:rsidP="00D93F8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3C43D4" w14:textId="513E9880" w:rsidR="00786C7A" w:rsidRPr="00EB718D" w:rsidRDefault="00786C7A" w:rsidP="00D93F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Additional Reports</w:t>
      </w:r>
    </w:p>
    <w:p w14:paraId="538ADFA3" w14:textId="7EA1FA55" w:rsidR="008A541E" w:rsidRPr="00EB718D" w:rsidRDefault="00F17FED" w:rsidP="008A541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/>
          <w:iCs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Programs</w:t>
      </w:r>
      <w:r w:rsidR="0028146C" w:rsidRPr="00EB718D">
        <w:rPr>
          <w:rFonts w:ascii="Arial" w:hAnsi="Arial" w:cs="Arial"/>
          <w:sz w:val="24"/>
          <w:szCs w:val="24"/>
        </w:rPr>
        <w:t>/Faciliti</w:t>
      </w:r>
      <w:r w:rsidR="008A541E" w:rsidRPr="00EB718D">
        <w:rPr>
          <w:rFonts w:ascii="Arial" w:hAnsi="Arial" w:cs="Arial"/>
          <w:sz w:val="24"/>
          <w:szCs w:val="24"/>
        </w:rPr>
        <w:t>es</w:t>
      </w:r>
    </w:p>
    <w:p w14:paraId="0EE299F5" w14:textId="75210968" w:rsidR="00786C7A" w:rsidRPr="00EB718D" w:rsidRDefault="004B58B1" w:rsidP="00786C7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The board voted to purchase six new nets through Racquet Corner to be used at Speedway.  At $140 each the total will be $840</w:t>
      </w:r>
      <w:r w:rsidR="00B7282A">
        <w:rPr>
          <w:rFonts w:ascii="Arial" w:hAnsi="Arial" w:cs="Arial"/>
          <w:sz w:val="24"/>
          <w:szCs w:val="24"/>
        </w:rPr>
        <w:t>.</w:t>
      </w:r>
      <w:r w:rsidR="00786C7A" w:rsidRPr="00EB718D">
        <w:rPr>
          <w:rFonts w:ascii="Arial" w:hAnsi="Arial" w:cs="Arial"/>
          <w:sz w:val="24"/>
          <w:szCs w:val="24"/>
        </w:rPr>
        <w:t xml:space="preserve">  Joel reported that he and Bill inspected and repaired nets at the satellite courts and windscreens have been lowered. </w:t>
      </w:r>
      <w:r w:rsidR="008A541E" w:rsidRPr="00EB718D">
        <w:rPr>
          <w:rFonts w:ascii="Arial" w:hAnsi="Arial" w:cs="Arial"/>
          <w:sz w:val="24"/>
          <w:szCs w:val="24"/>
        </w:rPr>
        <w:t xml:space="preserve"> There will be a PLI inventory of all portable nets and related equipment including contents of job boxes at satellite courts. </w:t>
      </w:r>
    </w:p>
    <w:p w14:paraId="750C9393" w14:textId="77777777" w:rsidR="00786C7A" w:rsidRPr="00EB718D" w:rsidRDefault="00786C7A" w:rsidP="00786C7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7B3D4A0" w14:textId="77777777" w:rsidR="00786C7A" w:rsidRPr="00EB718D" w:rsidRDefault="00786C7A" w:rsidP="00786C7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 xml:space="preserve"> </w:t>
      </w:r>
      <w:r w:rsidR="00D93F88" w:rsidRPr="00EB718D">
        <w:rPr>
          <w:rFonts w:ascii="Arial" w:hAnsi="Arial" w:cs="Arial"/>
          <w:sz w:val="24"/>
          <w:szCs w:val="24"/>
        </w:rPr>
        <w:t>Membership</w:t>
      </w:r>
    </w:p>
    <w:p w14:paraId="5191F769" w14:textId="6CA349B9" w:rsidR="00336912" w:rsidRDefault="00786C7A" w:rsidP="004B58B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 xml:space="preserve"> A</w:t>
      </w:r>
      <w:r w:rsidR="00D93F88" w:rsidRPr="00EB718D">
        <w:rPr>
          <w:rFonts w:ascii="Arial" w:hAnsi="Arial" w:cs="Arial"/>
          <w:sz w:val="24"/>
          <w:szCs w:val="24"/>
        </w:rPr>
        <w:t xml:space="preserve">s of April 1, 2022 </w:t>
      </w:r>
      <w:r w:rsidRPr="00EB718D">
        <w:rPr>
          <w:rFonts w:ascii="Arial" w:hAnsi="Arial" w:cs="Arial"/>
          <w:sz w:val="24"/>
          <w:szCs w:val="24"/>
        </w:rPr>
        <w:t xml:space="preserve">membership is </w:t>
      </w:r>
      <w:r w:rsidR="00D93F88" w:rsidRPr="00EB718D">
        <w:rPr>
          <w:rFonts w:ascii="Arial" w:hAnsi="Arial" w:cs="Arial"/>
          <w:sz w:val="24"/>
          <w:szCs w:val="24"/>
        </w:rPr>
        <w:t>at 813.</w:t>
      </w:r>
    </w:p>
    <w:p w14:paraId="4F503D0F" w14:textId="77777777" w:rsidR="00EB718D" w:rsidRPr="00EB718D" w:rsidRDefault="00EB718D" w:rsidP="004B58B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B7B9064" w14:textId="270D9959" w:rsidR="00336912" w:rsidRPr="00EB718D" w:rsidRDefault="00336912" w:rsidP="0033691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Communications.</w:t>
      </w:r>
    </w:p>
    <w:p w14:paraId="3AEA0D0A" w14:textId="0F3AEF51" w:rsidR="004B58B1" w:rsidRPr="00EB718D" w:rsidRDefault="00336912" w:rsidP="004B58B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Adding Playtime Scheduler to our PLI website is a work in progress.</w:t>
      </w:r>
    </w:p>
    <w:p w14:paraId="67362CA3" w14:textId="26A3D835" w:rsidR="00786C7A" w:rsidRPr="00EB718D" w:rsidRDefault="008A52C5" w:rsidP="0081155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B718D">
        <w:rPr>
          <w:rFonts w:ascii="Arial" w:hAnsi="Arial" w:cs="Arial"/>
          <w:sz w:val="24"/>
          <w:szCs w:val="24"/>
          <w:lang w:val="fr-FR"/>
        </w:rPr>
        <w:t>T</w:t>
      </w:r>
      <w:r w:rsidR="00F17FED" w:rsidRPr="00EB718D">
        <w:rPr>
          <w:rFonts w:ascii="Arial" w:hAnsi="Arial" w:cs="Arial"/>
          <w:sz w:val="24"/>
          <w:szCs w:val="24"/>
          <w:lang w:val="fr-FR"/>
        </w:rPr>
        <w:t>ournaments/Social Eve</w:t>
      </w:r>
      <w:r w:rsidR="00786C7A" w:rsidRPr="00EB718D">
        <w:rPr>
          <w:rFonts w:ascii="Arial" w:hAnsi="Arial" w:cs="Arial"/>
          <w:sz w:val="24"/>
          <w:szCs w:val="24"/>
          <w:lang w:val="fr-FR"/>
        </w:rPr>
        <w:t>nts</w:t>
      </w:r>
    </w:p>
    <w:p w14:paraId="59F030D6" w14:textId="77777777" w:rsidR="00B7282A" w:rsidRDefault="00811550" w:rsidP="00811550">
      <w:pPr>
        <w:pStyle w:val="NoSpacing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 xml:space="preserve">                             </w:t>
      </w:r>
      <w:r w:rsidR="00786C7A" w:rsidRPr="00EB718D">
        <w:rPr>
          <w:rFonts w:ascii="Arial" w:hAnsi="Arial" w:cs="Arial"/>
          <w:sz w:val="24"/>
          <w:szCs w:val="24"/>
        </w:rPr>
        <w:t>The Dinko de Mayo tournament</w:t>
      </w:r>
      <w:r w:rsidRPr="00EB718D">
        <w:rPr>
          <w:rFonts w:ascii="Arial" w:hAnsi="Arial" w:cs="Arial"/>
          <w:sz w:val="24"/>
          <w:szCs w:val="24"/>
        </w:rPr>
        <w:t xml:space="preserve"> </w:t>
      </w:r>
      <w:r w:rsidR="00336912" w:rsidRPr="00EB718D">
        <w:rPr>
          <w:rFonts w:ascii="Arial" w:hAnsi="Arial" w:cs="Arial"/>
          <w:sz w:val="24"/>
          <w:szCs w:val="24"/>
        </w:rPr>
        <w:t xml:space="preserve">scheduled for </w:t>
      </w:r>
      <w:r w:rsidRPr="00EB718D">
        <w:rPr>
          <w:rFonts w:ascii="Arial" w:hAnsi="Arial" w:cs="Arial"/>
          <w:sz w:val="24"/>
          <w:szCs w:val="24"/>
        </w:rPr>
        <w:t xml:space="preserve"> May 14</w:t>
      </w:r>
      <w:r w:rsidRPr="00EB718D">
        <w:rPr>
          <w:rFonts w:ascii="Arial" w:hAnsi="Arial" w:cs="Arial"/>
          <w:sz w:val="24"/>
          <w:szCs w:val="24"/>
          <w:vertAlign w:val="superscript"/>
        </w:rPr>
        <w:t>th</w:t>
      </w:r>
      <w:r w:rsidRPr="00EB718D">
        <w:rPr>
          <w:rFonts w:ascii="Arial" w:hAnsi="Arial" w:cs="Arial"/>
          <w:sz w:val="24"/>
          <w:szCs w:val="24"/>
        </w:rPr>
        <w:t xml:space="preserve"> is close to </w:t>
      </w:r>
      <w:r w:rsidR="00B7282A">
        <w:rPr>
          <w:rFonts w:ascii="Arial" w:hAnsi="Arial" w:cs="Arial"/>
          <w:sz w:val="24"/>
          <w:szCs w:val="24"/>
        </w:rPr>
        <w:t xml:space="preserve">  </w:t>
      </w:r>
    </w:p>
    <w:p w14:paraId="42AA0718" w14:textId="5EFA464A" w:rsidR="00786C7A" w:rsidRPr="00EB718D" w:rsidRDefault="00B7282A" w:rsidP="008115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11550" w:rsidRPr="00EB718D">
        <w:rPr>
          <w:rFonts w:ascii="Arial" w:hAnsi="Arial" w:cs="Arial"/>
          <w:sz w:val="24"/>
          <w:szCs w:val="24"/>
        </w:rPr>
        <w:t xml:space="preserve">being filled.  </w:t>
      </w:r>
    </w:p>
    <w:p w14:paraId="73ED5AEA" w14:textId="6152E2C9" w:rsidR="008C1ED9" w:rsidRPr="00EB718D" w:rsidRDefault="008C1ED9" w:rsidP="008C1ED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815632" w14:textId="355FAB2F" w:rsidR="0028146C" w:rsidRPr="00EB718D" w:rsidRDefault="0028146C" w:rsidP="0028146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Old Business</w:t>
      </w:r>
    </w:p>
    <w:p w14:paraId="32370304" w14:textId="5017EF98" w:rsidR="0028146C" w:rsidRPr="00EB718D" w:rsidRDefault="008B6576" w:rsidP="0028146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 xml:space="preserve">Give to Lincoln Day 2022 </w:t>
      </w:r>
    </w:p>
    <w:p w14:paraId="4C1C681C" w14:textId="0BCF1027" w:rsidR="00A77F74" w:rsidRPr="00EB718D" w:rsidRDefault="008A541E" w:rsidP="008A541E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 xml:space="preserve">John proposed a goal of raising $30,000 and a goal of 300 donors.  </w:t>
      </w:r>
    </w:p>
    <w:p w14:paraId="7901891A" w14:textId="769160F3" w:rsidR="0028146C" w:rsidRPr="00EB718D" w:rsidRDefault="0028146C" w:rsidP="0028146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New Business</w:t>
      </w:r>
    </w:p>
    <w:p w14:paraId="21FCFF5C" w14:textId="1D5EF22D" w:rsidR="00765C43" w:rsidRPr="00EB718D" w:rsidRDefault="008A541E" w:rsidP="008A541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Bill explained soccer at Roberts Park.  There are organized soccer groups that play on the concrete tennis courts.</w:t>
      </w:r>
      <w:r w:rsidR="00FA5D48" w:rsidRPr="00EB718D">
        <w:rPr>
          <w:rFonts w:ascii="Arial" w:hAnsi="Arial" w:cs="Arial"/>
          <w:sz w:val="24"/>
          <w:szCs w:val="24"/>
        </w:rPr>
        <w:t xml:space="preserve">   PLI will work to accommodate scheduling with them for the benefit of all.</w:t>
      </w:r>
    </w:p>
    <w:p w14:paraId="2951D08E" w14:textId="76C90B56" w:rsidR="00A77F74" w:rsidRPr="00EB718D" w:rsidRDefault="008A541E" w:rsidP="00FA5D48">
      <w:pPr>
        <w:pStyle w:val="xmso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 xml:space="preserve">It was unanimously approved to </w:t>
      </w:r>
      <w:r w:rsidR="008C1ED9" w:rsidRPr="00EB718D">
        <w:rPr>
          <w:rFonts w:ascii="Arial" w:hAnsi="Arial" w:cs="Arial"/>
          <w:sz w:val="24"/>
          <w:szCs w:val="24"/>
        </w:rPr>
        <w:t xml:space="preserve">accept the Updated Mission Statement </w:t>
      </w:r>
      <w:r w:rsidR="00FA5D48" w:rsidRPr="00EB718D">
        <w:rPr>
          <w:rFonts w:ascii="Arial" w:hAnsi="Arial" w:cs="Arial"/>
          <w:sz w:val="24"/>
          <w:szCs w:val="24"/>
        </w:rPr>
        <w:t>.</w:t>
      </w:r>
    </w:p>
    <w:p w14:paraId="3E662969" w14:textId="1FAA6FB9" w:rsidR="00B44553" w:rsidRPr="00EB718D" w:rsidRDefault="00FA5D48" w:rsidP="00B4455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lastRenderedPageBreak/>
        <w:t>The n</w:t>
      </w:r>
      <w:r w:rsidR="00B44553" w:rsidRPr="00EB718D">
        <w:rPr>
          <w:rFonts w:ascii="Arial" w:hAnsi="Arial" w:cs="Arial"/>
          <w:sz w:val="24"/>
          <w:szCs w:val="24"/>
        </w:rPr>
        <w:t>ext Meeting</w:t>
      </w:r>
      <w:r w:rsidRPr="00EB718D">
        <w:rPr>
          <w:rFonts w:ascii="Arial" w:hAnsi="Arial" w:cs="Arial"/>
          <w:sz w:val="24"/>
          <w:szCs w:val="24"/>
        </w:rPr>
        <w:t xml:space="preserve"> is scheduled for May 2</w:t>
      </w:r>
      <w:r w:rsidRPr="00EB718D">
        <w:rPr>
          <w:rFonts w:ascii="Arial" w:hAnsi="Arial" w:cs="Arial"/>
          <w:sz w:val="24"/>
          <w:szCs w:val="24"/>
          <w:vertAlign w:val="superscript"/>
        </w:rPr>
        <w:t>nd</w:t>
      </w:r>
      <w:r w:rsidRPr="00EB718D">
        <w:rPr>
          <w:rFonts w:ascii="Arial" w:hAnsi="Arial" w:cs="Arial"/>
          <w:sz w:val="24"/>
          <w:szCs w:val="24"/>
        </w:rPr>
        <w:t>, 2022</w:t>
      </w:r>
    </w:p>
    <w:p w14:paraId="7D655105" w14:textId="5F5EE291" w:rsidR="00A77F74" w:rsidRPr="00EB718D" w:rsidRDefault="00EB718D" w:rsidP="00A77F7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Nelson adjourned the meeting.</w:t>
      </w:r>
    </w:p>
    <w:p w14:paraId="41034CE5" w14:textId="36A9C8FB" w:rsidR="00FA5D48" w:rsidRPr="00EB718D" w:rsidRDefault="00FA5D48" w:rsidP="00FA5D48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2A900C38" w14:textId="0D2028C1" w:rsidR="00FA5D48" w:rsidRPr="00EB718D" w:rsidRDefault="00FA5D48" w:rsidP="00FA5D48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Respectfully Submitted,</w:t>
      </w:r>
    </w:p>
    <w:p w14:paraId="25C832D5" w14:textId="0C1DC52E" w:rsidR="00FA5D48" w:rsidRPr="00EB718D" w:rsidRDefault="00FA5D48" w:rsidP="00FA5D48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Rosalie Duffy</w:t>
      </w:r>
    </w:p>
    <w:p w14:paraId="6D221A0C" w14:textId="5D138C94" w:rsidR="00FA5D48" w:rsidRPr="00EB718D" w:rsidRDefault="00FA5D48" w:rsidP="00FA5D48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EB718D">
        <w:rPr>
          <w:rFonts w:ascii="Arial" w:hAnsi="Arial" w:cs="Arial"/>
          <w:sz w:val="24"/>
          <w:szCs w:val="24"/>
        </w:rPr>
        <w:t>Assistant Secretary</w:t>
      </w:r>
    </w:p>
    <w:sectPr w:rsidR="00FA5D48" w:rsidRPr="00EB718D" w:rsidSect="00B445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6001"/>
    <w:multiLevelType w:val="hybridMultilevel"/>
    <w:tmpl w:val="A92A27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60528F"/>
    <w:multiLevelType w:val="hybridMultilevel"/>
    <w:tmpl w:val="2AF0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F6AEC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160332">
    <w:abstractNumId w:val="1"/>
  </w:num>
  <w:num w:numId="2" w16cid:durableId="212515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F4"/>
    <w:rsid w:val="000267F9"/>
    <w:rsid w:val="0005324A"/>
    <w:rsid w:val="00082D1A"/>
    <w:rsid w:val="000E5659"/>
    <w:rsid w:val="00124946"/>
    <w:rsid w:val="00135A7D"/>
    <w:rsid w:val="0015102D"/>
    <w:rsid w:val="00181F08"/>
    <w:rsid w:val="001C1995"/>
    <w:rsid w:val="00273DAE"/>
    <w:rsid w:val="0028146C"/>
    <w:rsid w:val="002A0221"/>
    <w:rsid w:val="00323E9E"/>
    <w:rsid w:val="00336912"/>
    <w:rsid w:val="003F3BF7"/>
    <w:rsid w:val="00431670"/>
    <w:rsid w:val="00496FBC"/>
    <w:rsid w:val="004B58B1"/>
    <w:rsid w:val="00571BA9"/>
    <w:rsid w:val="005876A6"/>
    <w:rsid w:val="0068268B"/>
    <w:rsid w:val="006A1900"/>
    <w:rsid w:val="006F4728"/>
    <w:rsid w:val="00724506"/>
    <w:rsid w:val="00744D19"/>
    <w:rsid w:val="00765C43"/>
    <w:rsid w:val="00786C7A"/>
    <w:rsid w:val="00807501"/>
    <w:rsid w:val="00811550"/>
    <w:rsid w:val="00830763"/>
    <w:rsid w:val="0086504B"/>
    <w:rsid w:val="008A52C5"/>
    <w:rsid w:val="008A541E"/>
    <w:rsid w:val="008B0A92"/>
    <w:rsid w:val="008B3A7C"/>
    <w:rsid w:val="008B6576"/>
    <w:rsid w:val="008C1ED9"/>
    <w:rsid w:val="00946102"/>
    <w:rsid w:val="00990F6C"/>
    <w:rsid w:val="009B7EDC"/>
    <w:rsid w:val="009D323D"/>
    <w:rsid w:val="009E4B3A"/>
    <w:rsid w:val="00A77F74"/>
    <w:rsid w:val="00A84853"/>
    <w:rsid w:val="00A86D99"/>
    <w:rsid w:val="00A877F0"/>
    <w:rsid w:val="00AF7588"/>
    <w:rsid w:val="00B06EB3"/>
    <w:rsid w:val="00B270E0"/>
    <w:rsid w:val="00B44553"/>
    <w:rsid w:val="00B542CC"/>
    <w:rsid w:val="00B7282A"/>
    <w:rsid w:val="00C74F5F"/>
    <w:rsid w:val="00D93F88"/>
    <w:rsid w:val="00E213F4"/>
    <w:rsid w:val="00EB718D"/>
    <w:rsid w:val="00F01E3C"/>
    <w:rsid w:val="00F17FED"/>
    <w:rsid w:val="00F30BF1"/>
    <w:rsid w:val="00F508C4"/>
    <w:rsid w:val="00F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6069"/>
  <w15:docId w15:val="{1A9C2711-0F1E-401C-A818-58267714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F4"/>
    <w:pPr>
      <w:ind w:left="720"/>
      <w:contextualSpacing/>
    </w:pPr>
  </w:style>
  <w:style w:type="character" w:customStyle="1" w:styleId="apple-tab-span">
    <w:name w:val="apple-tab-span"/>
    <w:basedOn w:val="DefaultParagraphFont"/>
    <w:rsid w:val="000267F9"/>
  </w:style>
  <w:style w:type="paragraph" w:customStyle="1" w:styleId="xmsonormal">
    <w:name w:val="x_msonormal"/>
    <w:basedOn w:val="Normal"/>
    <w:rsid w:val="00765C4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8C1E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1ED9"/>
    <w:rPr>
      <w:rFonts w:ascii="Calibri" w:hAnsi="Calibri"/>
      <w:szCs w:val="21"/>
    </w:rPr>
  </w:style>
  <w:style w:type="paragraph" w:styleId="NoSpacing">
    <w:name w:val="No Spacing"/>
    <w:uiPriority w:val="1"/>
    <w:qFormat/>
    <w:rsid w:val="00811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John W</dc:creator>
  <cp:keywords/>
  <dc:description/>
  <cp:lastModifiedBy>Rosalie Duffy</cp:lastModifiedBy>
  <cp:revision>8</cp:revision>
  <cp:lastPrinted>2022-01-01T02:52:00Z</cp:lastPrinted>
  <dcterms:created xsi:type="dcterms:W3CDTF">2022-04-05T01:53:00Z</dcterms:created>
  <dcterms:modified xsi:type="dcterms:W3CDTF">2022-05-15T14:33:00Z</dcterms:modified>
</cp:coreProperties>
</file>